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1ED8E" w14:textId="096F4058" w:rsidR="00480BA4" w:rsidRPr="005C2D15" w:rsidRDefault="00480BA4" w:rsidP="00480BA4">
      <w:pPr>
        <w:jc w:val="both"/>
        <w:rPr>
          <w:b/>
          <w:bCs/>
          <w:color w:val="222222"/>
          <w:sz w:val="26"/>
          <w:szCs w:val="26"/>
        </w:rPr>
      </w:pPr>
      <w:r w:rsidRPr="005C2D15">
        <w:rPr>
          <w:b/>
          <w:bCs/>
          <w:color w:val="222222"/>
          <w:sz w:val="26"/>
          <w:szCs w:val="26"/>
        </w:rPr>
        <w:t>Formation professionnelle « Développer son podcast » - Appel à participation</w:t>
      </w:r>
    </w:p>
    <w:p w14:paraId="16BA67D4" w14:textId="77777777" w:rsidR="00480BA4" w:rsidRDefault="00480BA4" w:rsidP="00480BA4">
      <w:pPr>
        <w:jc w:val="both"/>
        <w:rPr>
          <w:color w:val="222222"/>
        </w:rPr>
      </w:pPr>
    </w:p>
    <w:p w14:paraId="2EBCEC8C" w14:textId="314D3441" w:rsidR="000E221C" w:rsidRPr="005C2D15" w:rsidRDefault="00480BA4" w:rsidP="00480BA4">
      <w:pPr>
        <w:jc w:val="both"/>
        <w:rPr>
          <w:b/>
          <w:bCs/>
          <w:color w:val="222222"/>
        </w:rPr>
      </w:pPr>
      <w:r w:rsidRPr="005C2D15">
        <w:rPr>
          <w:b/>
          <w:bCs/>
          <w:color w:val="222222"/>
        </w:rPr>
        <w:t>Dans le cadre d</w:t>
      </w:r>
      <w:r w:rsidR="000E221C" w:rsidRPr="005C2D15">
        <w:rPr>
          <w:b/>
          <w:bCs/>
          <w:color w:val="222222"/>
        </w:rPr>
        <w:t>e la 1</w:t>
      </w:r>
      <w:r w:rsidR="000E221C" w:rsidRPr="005C2D15">
        <w:rPr>
          <w:b/>
          <w:bCs/>
          <w:color w:val="222222"/>
          <w:vertAlign w:val="superscript"/>
        </w:rPr>
        <w:t>ère</w:t>
      </w:r>
      <w:r w:rsidR="000E221C" w:rsidRPr="005C2D15">
        <w:rPr>
          <w:b/>
          <w:bCs/>
          <w:color w:val="222222"/>
        </w:rPr>
        <w:t xml:space="preserve"> édition du</w:t>
      </w:r>
      <w:r w:rsidRPr="005C2D15">
        <w:rPr>
          <w:b/>
          <w:bCs/>
          <w:color w:val="222222"/>
        </w:rPr>
        <w:t xml:space="preserve"> Festival Amwaj</w:t>
      </w:r>
      <w:r w:rsidR="000E221C" w:rsidRPr="005C2D15">
        <w:rPr>
          <w:b/>
          <w:bCs/>
          <w:color w:val="222222"/>
        </w:rPr>
        <w:t xml:space="preserve"> </w:t>
      </w:r>
      <w:r w:rsidR="000E221C" w:rsidRPr="005C2D15">
        <w:rPr>
          <w:b/>
          <w:bCs/>
          <w:color w:val="222222"/>
        </w:rPr>
        <w:t>أمواج</w:t>
      </w:r>
      <w:r w:rsidRPr="005C2D15">
        <w:rPr>
          <w:b/>
          <w:bCs/>
          <w:color w:val="222222"/>
        </w:rPr>
        <w:t xml:space="preserve"> dédié à la radio, au podcast et à la création sonore, l’Institut français du Maroc</w:t>
      </w:r>
      <w:r w:rsidR="00F93E11" w:rsidRPr="005C2D15">
        <w:rPr>
          <w:b/>
          <w:bCs/>
          <w:color w:val="222222"/>
        </w:rPr>
        <w:t>,</w:t>
      </w:r>
      <w:r w:rsidRPr="005C2D15">
        <w:rPr>
          <w:b/>
          <w:bCs/>
          <w:color w:val="222222"/>
        </w:rPr>
        <w:t xml:space="preserve"> en partenariat avec </w:t>
      </w:r>
      <w:hyperlink r:id="rId5" w:history="1">
        <w:r w:rsidRPr="005C2D15">
          <w:rPr>
            <w:rStyle w:val="Lienhypertexte"/>
            <w:b/>
            <w:bCs/>
          </w:rPr>
          <w:t>l’association Longueurs d’Ondes</w:t>
        </w:r>
      </w:hyperlink>
      <w:r w:rsidR="00F93E11" w:rsidRPr="005C2D15">
        <w:rPr>
          <w:b/>
          <w:bCs/>
          <w:color w:val="222222"/>
        </w:rPr>
        <w:t>,</w:t>
      </w:r>
      <w:r w:rsidRPr="005C2D15">
        <w:rPr>
          <w:b/>
          <w:bCs/>
          <w:color w:val="222222"/>
        </w:rPr>
        <w:t xml:space="preserve"> </w:t>
      </w:r>
      <w:r w:rsidRPr="005C2D15">
        <w:rPr>
          <w:b/>
          <w:bCs/>
          <w:color w:val="222222"/>
        </w:rPr>
        <w:t>propose</w:t>
      </w:r>
      <w:r w:rsidRPr="005C2D15">
        <w:rPr>
          <w:b/>
          <w:bCs/>
          <w:color w:val="222222"/>
        </w:rPr>
        <w:t xml:space="preserve"> la formation professionnelle « Développer son podcast »</w:t>
      </w:r>
      <w:r w:rsidR="005C2D15" w:rsidRPr="005C2D15">
        <w:rPr>
          <w:b/>
          <w:bCs/>
          <w:color w:val="222222"/>
        </w:rPr>
        <w:t xml:space="preserve">, animée par la documentariste Camille Juzeau (Arte Radio, France Culture), du 12 au 14 décembre 2023 à Casablanca. </w:t>
      </w:r>
    </w:p>
    <w:p w14:paraId="3B4CFDFC" w14:textId="77777777" w:rsidR="00F93E11" w:rsidRDefault="00F93E11" w:rsidP="00480BA4">
      <w:pPr>
        <w:jc w:val="both"/>
        <w:rPr>
          <w:color w:val="222222"/>
        </w:rPr>
      </w:pPr>
    </w:p>
    <w:p w14:paraId="1414BE8A" w14:textId="77777777" w:rsidR="00F93E11" w:rsidRDefault="00F93E11" w:rsidP="00F93E11">
      <w:pPr>
        <w:jc w:val="both"/>
        <w:rPr>
          <w:color w:val="222222"/>
        </w:rPr>
      </w:pPr>
      <w:r w:rsidRPr="00F93E11">
        <w:rPr>
          <w:color w:val="222222"/>
        </w:rPr>
        <w:t xml:space="preserve">Le podcast vit-il un nouvel âge ? Les formes évoluent, des références demeurent, le modèle américain prend du champ... Tout en demeurant un lieu de prise de parole libre, le podcast connaît une indéniable accélération. Des signatures individuelles se confirment, des studios voient le jour, les grandes plateformes (Spotify, Deezer, Audible, Sybel, Majelan, etc.) accompagnent à différentes vitesses l'ébullition. De nouveaux publics sont conquis. Les radios hertziennes développent elles-mêmes des lignes podcast spécifiques. Le paysage n'est pas encore stabilisé mais il ressort de la période actuelle une exigence grandissante (de formes, de fond...), et une structuration en cours des forces en présence. </w:t>
      </w:r>
    </w:p>
    <w:p w14:paraId="44307B34" w14:textId="77777777" w:rsidR="00F93E11" w:rsidRDefault="00F93E11" w:rsidP="00F93E11">
      <w:pPr>
        <w:jc w:val="both"/>
        <w:rPr>
          <w:color w:val="222222"/>
        </w:rPr>
      </w:pPr>
    </w:p>
    <w:p w14:paraId="3BAD6510" w14:textId="19C396EC" w:rsidR="00F93E11" w:rsidRDefault="00F93E11" w:rsidP="00F93E11">
      <w:pPr>
        <w:jc w:val="both"/>
        <w:rPr>
          <w:color w:val="222222"/>
        </w:rPr>
      </w:pPr>
      <w:r w:rsidRPr="00F93E11">
        <w:rPr>
          <w:color w:val="222222"/>
        </w:rPr>
        <w:t>Comment développer son écriture dans ce paysage encore en mouvement ? Comment tenter de s'inscrire au-delà du court terme ? Comment se donner les meilleures chances de faire vivre son projet de podcast ? Ce sont quelques-unes des questions qui seront abordées lors de cette session de formation. Cette formation s’adresse à des personnes qui ont une certaine connaissance de l’écosystème du podcast et souhaitent approfondir et développer une idée de podcast en vue de trouver un producteur et un diffuseur, ou de produire de manière autonome.</w:t>
      </w:r>
    </w:p>
    <w:p w14:paraId="0F0083D9" w14:textId="7166F6B3" w:rsidR="005C2D15" w:rsidRPr="00F93E11" w:rsidRDefault="005C2D15" w:rsidP="00F93E11">
      <w:pPr>
        <w:jc w:val="both"/>
        <w:rPr>
          <w:color w:val="222222"/>
        </w:rPr>
      </w:pPr>
    </w:p>
    <w:p w14:paraId="697107A6" w14:textId="77777777" w:rsidR="00480BA4" w:rsidRPr="00480BA4" w:rsidRDefault="00480BA4" w:rsidP="00480BA4">
      <w:pPr>
        <w:jc w:val="both"/>
        <w:rPr>
          <w:b/>
          <w:bCs/>
          <w:color w:val="222222"/>
        </w:rPr>
      </w:pPr>
      <w:r w:rsidRPr="00480BA4">
        <w:rPr>
          <w:b/>
          <w:bCs/>
          <w:color w:val="222222"/>
        </w:rPr>
        <w:t xml:space="preserve">Objectifs pédagogiques </w:t>
      </w:r>
    </w:p>
    <w:p w14:paraId="303F539B" w14:textId="77777777" w:rsidR="00480BA4" w:rsidRDefault="00480BA4" w:rsidP="00480BA4">
      <w:pPr>
        <w:jc w:val="both"/>
        <w:rPr>
          <w:color w:val="222222"/>
        </w:rPr>
      </w:pPr>
    </w:p>
    <w:p w14:paraId="08773528" w14:textId="77777777" w:rsidR="00480BA4" w:rsidRDefault="00480BA4" w:rsidP="00480BA4">
      <w:pPr>
        <w:jc w:val="both"/>
        <w:rPr>
          <w:color w:val="222222"/>
        </w:rPr>
      </w:pPr>
      <w:r>
        <w:rPr>
          <w:color w:val="222222"/>
        </w:rPr>
        <w:t xml:space="preserve">• Savoir définir la ligne éditoriale de son projet </w:t>
      </w:r>
    </w:p>
    <w:p w14:paraId="603EFCD2" w14:textId="77777777" w:rsidR="00480BA4" w:rsidRDefault="00480BA4" w:rsidP="00480BA4">
      <w:pPr>
        <w:jc w:val="both"/>
        <w:rPr>
          <w:color w:val="222222"/>
        </w:rPr>
      </w:pPr>
      <w:r>
        <w:rPr>
          <w:color w:val="222222"/>
        </w:rPr>
        <w:t xml:space="preserve">• Maîtriser l’écriture de la note d’intention </w:t>
      </w:r>
    </w:p>
    <w:p w14:paraId="6B75F474" w14:textId="77777777" w:rsidR="00480BA4" w:rsidRDefault="00480BA4" w:rsidP="00480BA4">
      <w:pPr>
        <w:jc w:val="both"/>
        <w:rPr>
          <w:color w:val="222222"/>
        </w:rPr>
      </w:pPr>
      <w:r>
        <w:rPr>
          <w:color w:val="222222"/>
        </w:rPr>
        <w:t xml:space="preserve">• Savoir identifier les circuits de financement et de diffusion de podcast </w:t>
      </w:r>
    </w:p>
    <w:p w14:paraId="2730031F" w14:textId="77777777" w:rsidR="00480BA4" w:rsidRDefault="00480BA4" w:rsidP="00480BA4">
      <w:pPr>
        <w:jc w:val="both"/>
        <w:rPr>
          <w:color w:val="222222"/>
        </w:rPr>
      </w:pPr>
      <w:r>
        <w:rPr>
          <w:color w:val="222222"/>
        </w:rPr>
        <w:t xml:space="preserve">• Être capable de présenter et défendre son projet à des financeurs et producteurs potentiels </w:t>
      </w:r>
    </w:p>
    <w:p w14:paraId="569E4948" w14:textId="77777777" w:rsidR="000E221C" w:rsidRDefault="000E221C" w:rsidP="00480BA4">
      <w:pPr>
        <w:jc w:val="both"/>
        <w:rPr>
          <w:color w:val="222222"/>
        </w:rPr>
      </w:pPr>
    </w:p>
    <w:p w14:paraId="2A84F760" w14:textId="3A24062B" w:rsidR="00F93E11" w:rsidRDefault="00F93E11" w:rsidP="00480BA4">
      <w:pPr>
        <w:jc w:val="both"/>
        <w:rPr>
          <w:b/>
          <w:bCs/>
          <w:color w:val="222222"/>
        </w:rPr>
      </w:pPr>
      <w:r w:rsidRPr="00F93E11">
        <w:rPr>
          <w:b/>
          <w:bCs/>
          <w:color w:val="222222"/>
        </w:rPr>
        <w:t>Déroulé de la formation</w:t>
      </w:r>
    </w:p>
    <w:p w14:paraId="573765E5" w14:textId="77777777" w:rsidR="00F93E11" w:rsidRPr="00F93E11" w:rsidRDefault="00F93E11" w:rsidP="00480BA4">
      <w:pPr>
        <w:jc w:val="both"/>
        <w:rPr>
          <w:b/>
          <w:bCs/>
          <w:color w:val="222222"/>
        </w:rPr>
      </w:pPr>
    </w:p>
    <w:p w14:paraId="09FFD5CF" w14:textId="058FA572" w:rsidR="00F93E11" w:rsidRDefault="00F93E11" w:rsidP="00F93E11">
      <w:pPr>
        <w:jc w:val="both"/>
        <w:rPr>
          <w:color w:val="222222"/>
        </w:rPr>
      </w:pPr>
      <w:r>
        <w:rPr>
          <w:color w:val="222222"/>
        </w:rPr>
        <w:t>3 jours complets (21 heures), du 12 au 14 décembre 2023 à l’Institut français de Casablanca :</w:t>
      </w:r>
    </w:p>
    <w:p w14:paraId="048E3CBD" w14:textId="77777777" w:rsidR="00F93E11" w:rsidRPr="00F93E11" w:rsidRDefault="00F93E11" w:rsidP="00F93E11">
      <w:pPr>
        <w:pStyle w:val="Paragraphedeliste"/>
        <w:numPr>
          <w:ilvl w:val="0"/>
          <w:numId w:val="2"/>
        </w:numPr>
        <w:rPr>
          <w:color w:val="222222"/>
          <w:lang w:val="fr-FR"/>
        </w:rPr>
      </w:pPr>
      <w:r w:rsidRPr="00F93E11">
        <w:rPr>
          <w:color w:val="222222"/>
        </w:rPr>
        <w:t xml:space="preserve">Séquence 1 : Définir le concept de podcast </w:t>
      </w:r>
    </w:p>
    <w:p w14:paraId="41E5D60E" w14:textId="77777777" w:rsidR="00F93E11" w:rsidRPr="00F93E11" w:rsidRDefault="00F93E11" w:rsidP="00F93E11">
      <w:pPr>
        <w:pStyle w:val="Paragraphedeliste"/>
        <w:numPr>
          <w:ilvl w:val="0"/>
          <w:numId w:val="2"/>
        </w:numPr>
        <w:rPr>
          <w:color w:val="222222"/>
          <w:lang w:val="fr-FR"/>
        </w:rPr>
      </w:pPr>
      <w:r w:rsidRPr="00F93E11">
        <w:rPr>
          <w:color w:val="222222"/>
        </w:rPr>
        <w:t xml:space="preserve">Séquence 2 : Identifier les différentes catégories de podcast : documentaire, testimonial et fictionnel </w:t>
      </w:r>
    </w:p>
    <w:p w14:paraId="2D280D61" w14:textId="77777777" w:rsidR="00F93E11" w:rsidRPr="00F93E11" w:rsidRDefault="00F93E11" w:rsidP="00F93E11">
      <w:pPr>
        <w:pStyle w:val="Paragraphedeliste"/>
        <w:numPr>
          <w:ilvl w:val="0"/>
          <w:numId w:val="2"/>
        </w:numPr>
        <w:rPr>
          <w:color w:val="222222"/>
          <w:lang w:val="fr-FR"/>
        </w:rPr>
      </w:pPr>
      <w:r w:rsidRPr="00F93E11">
        <w:rPr>
          <w:color w:val="222222"/>
        </w:rPr>
        <w:t xml:space="preserve">Séquence 3 : Connaître les circuits de financement et de diffusion des podcasts </w:t>
      </w:r>
    </w:p>
    <w:p w14:paraId="5A93B54D" w14:textId="5BFF0705" w:rsidR="00F93E11" w:rsidRPr="00F93E11" w:rsidRDefault="00F93E11" w:rsidP="00F93E11">
      <w:pPr>
        <w:pStyle w:val="Paragraphedeliste"/>
        <w:numPr>
          <w:ilvl w:val="0"/>
          <w:numId w:val="2"/>
        </w:numPr>
        <w:rPr>
          <w:color w:val="222222"/>
          <w:lang w:val="fr-FR"/>
        </w:rPr>
      </w:pPr>
      <w:r w:rsidRPr="00F93E11">
        <w:rPr>
          <w:color w:val="222222"/>
        </w:rPr>
        <w:t xml:space="preserve">Séquence </w:t>
      </w:r>
      <w:r>
        <w:rPr>
          <w:color w:val="222222"/>
        </w:rPr>
        <w:t>4</w:t>
      </w:r>
      <w:r w:rsidRPr="00F93E11">
        <w:rPr>
          <w:color w:val="222222"/>
        </w:rPr>
        <w:t xml:space="preserve"> : Écrire une note d’intention </w:t>
      </w:r>
    </w:p>
    <w:p w14:paraId="040E3D57" w14:textId="33982BA6" w:rsidR="00F93E11" w:rsidRPr="00F93E11" w:rsidRDefault="00F93E11" w:rsidP="00F93E11">
      <w:pPr>
        <w:pStyle w:val="Paragraphedeliste"/>
        <w:numPr>
          <w:ilvl w:val="0"/>
          <w:numId w:val="2"/>
        </w:numPr>
        <w:rPr>
          <w:color w:val="222222"/>
          <w:lang w:val="fr-FR"/>
        </w:rPr>
      </w:pPr>
      <w:r w:rsidRPr="00F93E11">
        <w:rPr>
          <w:color w:val="222222"/>
        </w:rPr>
        <w:t xml:space="preserve">Séquence </w:t>
      </w:r>
      <w:r>
        <w:rPr>
          <w:color w:val="222222"/>
        </w:rPr>
        <w:t>5</w:t>
      </w:r>
      <w:r w:rsidRPr="00F93E11">
        <w:rPr>
          <w:color w:val="222222"/>
        </w:rPr>
        <w:t xml:space="preserve"> : Apprendre à présenter son projet de podcast </w:t>
      </w:r>
    </w:p>
    <w:p w14:paraId="1A5B6BD6" w14:textId="173F6B7E" w:rsidR="00F93E11" w:rsidRDefault="00F93E11" w:rsidP="008622E2">
      <w:pPr>
        <w:pStyle w:val="Paragraphedeliste"/>
        <w:numPr>
          <w:ilvl w:val="0"/>
          <w:numId w:val="2"/>
        </w:numPr>
        <w:jc w:val="both"/>
        <w:rPr>
          <w:color w:val="222222"/>
        </w:rPr>
      </w:pPr>
      <w:r w:rsidRPr="000E221C">
        <w:rPr>
          <w:color w:val="222222"/>
        </w:rPr>
        <w:t>Séquence 6 : Préciser la ligne éditoriale et le contexte de production envisagé pour son projet</w:t>
      </w:r>
    </w:p>
    <w:p w14:paraId="0C667936" w14:textId="77777777" w:rsidR="000E221C" w:rsidRDefault="000E221C" w:rsidP="000E221C">
      <w:pPr>
        <w:jc w:val="both"/>
        <w:rPr>
          <w:color w:val="222222"/>
        </w:rPr>
      </w:pPr>
    </w:p>
    <w:p w14:paraId="06FAE3C3" w14:textId="77777777" w:rsidR="000E221C" w:rsidRPr="00480BA4" w:rsidRDefault="000E221C" w:rsidP="000E221C">
      <w:pPr>
        <w:jc w:val="both"/>
        <w:rPr>
          <w:b/>
          <w:bCs/>
          <w:color w:val="222222"/>
        </w:rPr>
      </w:pPr>
      <w:r w:rsidRPr="00480BA4">
        <w:rPr>
          <w:b/>
          <w:bCs/>
          <w:color w:val="222222"/>
        </w:rPr>
        <w:t xml:space="preserve">Public et pré-requis </w:t>
      </w:r>
    </w:p>
    <w:p w14:paraId="6200772B" w14:textId="77777777" w:rsidR="000E221C" w:rsidRDefault="000E221C" w:rsidP="000E221C">
      <w:pPr>
        <w:jc w:val="both"/>
        <w:rPr>
          <w:color w:val="222222"/>
        </w:rPr>
      </w:pPr>
    </w:p>
    <w:p w14:paraId="46E8A9D3" w14:textId="785E0B3B" w:rsidR="000E221C" w:rsidRDefault="000E221C" w:rsidP="000E221C">
      <w:pPr>
        <w:pStyle w:val="Paragraphedeliste"/>
        <w:numPr>
          <w:ilvl w:val="0"/>
          <w:numId w:val="3"/>
        </w:numPr>
        <w:jc w:val="both"/>
        <w:rPr>
          <w:color w:val="222222"/>
        </w:rPr>
      </w:pPr>
      <w:r w:rsidRPr="000E221C">
        <w:rPr>
          <w:color w:val="222222"/>
        </w:rPr>
        <w:lastRenderedPageBreak/>
        <w:t>Formation ouverte à toutes les personnes désireuses de développer un projet de podcast, tous genres confondus (auteurs, documentaristes, producteurs de contenus radiophoniques, journalistes, étudiants, amateurs ou professionnels, etc)</w:t>
      </w:r>
      <w:r w:rsidR="005C2D15">
        <w:rPr>
          <w:color w:val="222222"/>
        </w:rPr>
        <w:t>. Aucun prérequis d’âge ou d’expérience n’est demandé.</w:t>
      </w:r>
    </w:p>
    <w:p w14:paraId="66C7F17F" w14:textId="77777777" w:rsidR="000E221C" w:rsidRPr="000E221C" w:rsidRDefault="000E221C" w:rsidP="000E221C">
      <w:pPr>
        <w:pStyle w:val="Paragraphedeliste"/>
        <w:numPr>
          <w:ilvl w:val="0"/>
          <w:numId w:val="3"/>
        </w:numPr>
        <w:jc w:val="both"/>
        <w:rPr>
          <w:color w:val="222222"/>
        </w:rPr>
      </w:pPr>
      <w:r w:rsidRPr="000E221C">
        <w:rPr>
          <w:color w:val="222222"/>
        </w:rPr>
        <w:t>Être résident au Maroc</w:t>
      </w:r>
    </w:p>
    <w:p w14:paraId="1F8879EB" w14:textId="77777777" w:rsidR="000E221C" w:rsidRDefault="000E221C" w:rsidP="000E221C">
      <w:pPr>
        <w:pStyle w:val="Paragraphedeliste"/>
        <w:numPr>
          <w:ilvl w:val="0"/>
          <w:numId w:val="3"/>
        </w:numPr>
        <w:jc w:val="both"/>
        <w:rPr>
          <w:color w:val="222222"/>
        </w:rPr>
      </w:pPr>
      <w:r w:rsidRPr="000E221C">
        <w:rPr>
          <w:color w:val="222222"/>
        </w:rPr>
        <w:t>Être en mesure de libérer le temps nécessaire à la formation (présence obligatoire)</w:t>
      </w:r>
    </w:p>
    <w:p w14:paraId="7853AE58" w14:textId="77777777" w:rsidR="009A0100" w:rsidRDefault="009A0100" w:rsidP="009A0100">
      <w:pPr>
        <w:jc w:val="both"/>
        <w:rPr>
          <w:color w:val="222222"/>
        </w:rPr>
      </w:pPr>
    </w:p>
    <w:p w14:paraId="60103594" w14:textId="26D4DFC2" w:rsidR="009A0100" w:rsidRPr="009A0100" w:rsidRDefault="009A0100" w:rsidP="009A0100">
      <w:pPr>
        <w:jc w:val="both"/>
        <w:rPr>
          <w:i/>
          <w:iCs/>
          <w:color w:val="222222"/>
        </w:rPr>
      </w:pPr>
      <w:r w:rsidRPr="009A0100">
        <w:rPr>
          <w:i/>
          <w:iCs/>
          <w:color w:val="222222"/>
        </w:rPr>
        <w:t>NB : les frais de repas et d’hébergement sont à la charge des participants</w:t>
      </w:r>
    </w:p>
    <w:p w14:paraId="1768C9F6" w14:textId="77777777" w:rsidR="000E221C" w:rsidRDefault="000E221C" w:rsidP="000E221C">
      <w:pPr>
        <w:jc w:val="both"/>
        <w:rPr>
          <w:color w:val="222222"/>
        </w:rPr>
      </w:pPr>
    </w:p>
    <w:p w14:paraId="11305A0A" w14:textId="5618FB2D" w:rsidR="000E221C" w:rsidRDefault="000E221C" w:rsidP="000E221C">
      <w:pPr>
        <w:jc w:val="both"/>
        <w:rPr>
          <w:b/>
          <w:bCs/>
          <w:color w:val="222222"/>
        </w:rPr>
      </w:pPr>
      <w:r w:rsidRPr="000E221C">
        <w:rPr>
          <w:b/>
          <w:bCs/>
          <w:color w:val="222222"/>
        </w:rPr>
        <w:t>Candidature</w:t>
      </w:r>
    </w:p>
    <w:p w14:paraId="0F24AF85" w14:textId="77777777" w:rsidR="000E221C" w:rsidRDefault="000E221C" w:rsidP="000E221C">
      <w:pPr>
        <w:jc w:val="both"/>
        <w:rPr>
          <w:b/>
          <w:bCs/>
          <w:color w:val="222222"/>
        </w:rPr>
      </w:pPr>
    </w:p>
    <w:p w14:paraId="5BE55B07" w14:textId="7F9FF12D" w:rsidR="009A0100" w:rsidRDefault="000E221C" w:rsidP="000E221C">
      <w:pPr>
        <w:jc w:val="both"/>
        <w:rPr>
          <w:color w:val="222222"/>
        </w:rPr>
      </w:pPr>
      <w:r w:rsidRPr="000E221C">
        <w:rPr>
          <w:color w:val="222222"/>
        </w:rPr>
        <w:t>Une sélection sera effectuée</w:t>
      </w:r>
      <w:r>
        <w:rPr>
          <w:color w:val="222222"/>
        </w:rPr>
        <w:t xml:space="preserve"> </w:t>
      </w:r>
      <w:r w:rsidRPr="000E221C">
        <w:rPr>
          <w:color w:val="222222"/>
        </w:rPr>
        <w:t>afin de constituer un groupe homogène en tenant compte des attentes de chacun, de la réalité de son expérience dans le domaine</w:t>
      </w:r>
      <w:r>
        <w:rPr>
          <w:color w:val="222222"/>
        </w:rPr>
        <w:t xml:space="preserve"> </w:t>
      </w:r>
      <w:r w:rsidRPr="000E221C">
        <w:rPr>
          <w:color w:val="222222"/>
        </w:rPr>
        <w:t>du podcast.</w:t>
      </w:r>
    </w:p>
    <w:p w14:paraId="3AE56A8D" w14:textId="77777777" w:rsidR="005C2D15" w:rsidRDefault="005C2D15" w:rsidP="000E221C">
      <w:pPr>
        <w:jc w:val="both"/>
        <w:rPr>
          <w:color w:val="222222"/>
        </w:rPr>
      </w:pPr>
    </w:p>
    <w:p w14:paraId="31DB4537" w14:textId="2EC80FA7" w:rsidR="005C2D15" w:rsidRDefault="005C2D15" w:rsidP="000E221C">
      <w:pPr>
        <w:jc w:val="both"/>
        <w:rPr>
          <w:color w:val="222222"/>
        </w:rPr>
      </w:pPr>
      <w:r>
        <w:rPr>
          <w:color w:val="222222"/>
        </w:rPr>
        <w:t xml:space="preserve">Le dossier de candidature comprend les éléments suivants : </w:t>
      </w:r>
    </w:p>
    <w:p w14:paraId="0E007E3C" w14:textId="77777777" w:rsidR="000E221C" w:rsidRDefault="000E221C" w:rsidP="000E221C">
      <w:pPr>
        <w:jc w:val="both"/>
        <w:rPr>
          <w:color w:val="222222"/>
        </w:rPr>
      </w:pPr>
    </w:p>
    <w:p w14:paraId="05D8BEED" w14:textId="3B42C8A6" w:rsidR="000E221C" w:rsidRDefault="000E221C" w:rsidP="005C2D15">
      <w:pPr>
        <w:pStyle w:val="Paragraphedeliste"/>
        <w:numPr>
          <w:ilvl w:val="0"/>
          <w:numId w:val="3"/>
        </w:numPr>
        <w:jc w:val="both"/>
        <w:rPr>
          <w:color w:val="222222"/>
        </w:rPr>
      </w:pPr>
      <w:r w:rsidRPr="005C2D15">
        <w:rPr>
          <w:color w:val="222222"/>
          <w:highlight w:val="yellow"/>
        </w:rPr>
        <w:t>formulaire</w:t>
      </w:r>
      <w:r w:rsidR="00D969F9">
        <w:rPr>
          <w:color w:val="222222"/>
        </w:rPr>
        <w:t xml:space="preserve"> dûment complété</w:t>
      </w:r>
    </w:p>
    <w:p w14:paraId="25A662AA" w14:textId="0C698E6F" w:rsidR="005C2D15" w:rsidRDefault="005C2D15" w:rsidP="005C2D15">
      <w:pPr>
        <w:pStyle w:val="Paragraphedeliste"/>
        <w:numPr>
          <w:ilvl w:val="0"/>
          <w:numId w:val="3"/>
        </w:numPr>
        <w:jc w:val="both"/>
        <w:rPr>
          <w:color w:val="222222"/>
        </w:rPr>
      </w:pPr>
      <w:r>
        <w:rPr>
          <w:color w:val="222222"/>
        </w:rPr>
        <w:t>lettre de motivation</w:t>
      </w:r>
    </w:p>
    <w:p w14:paraId="5D1ABD69" w14:textId="50602BD2" w:rsidR="006A7B5B" w:rsidRDefault="006A7B5B" w:rsidP="005C2D15">
      <w:pPr>
        <w:pStyle w:val="Paragraphedeliste"/>
        <w:numPr>
          <w:ilvl w:val="0"/>
          <w:numId w:val="3"/>
        </w:numPr>
        <w:jc w:val="both"/>
        <w:rPr>
          <w:color w:val="222222"/>
        </w:rPr>
      </w:pPr>
      <w:r>
        <w:rPr>
          <w:color w:val="222222"/>
        </w:rPr>
        <w:t>CV</w:t>
      </w:r>
    </w:p>
    <w:p w14:paraId="0131811C" w14:textId="77777777" w:rsidR="005C2D15" w:rsidRDefault="005C2D15" w:rsidP="005C2D15">
      <w:pPr>
        <w:jc w:val="both"/>
        <w:rPr>
          <w:color w:val="222222"/>
        </w:rPr>
      </w:pPr>
    </w:p>
    <w:p w14:paraId="36792BB6" w14:textId="5BC3457B" w:rsidR="005C2D15" w:rsidRPr="005C2D15" w:rsidRDefault="005C2D15" w:rsidP="005C2D15">
      <w:pPr>
        <w:jc w:val="both"/>
        <w:rPr>
          <w:color w:val="222222"/>
        </w:rPr>
      </w:pPr>
      <w:r w:rsidRPr="005C2D15">
        <w:rPr>
          <w:color w:val="222222"/>
        </w:rPr>
        <w:t>Retourner le dossier complet</w:t>
      </w:r>
      <w:r>
        <w:rPr>
          <w:color w:val="222222"/>
        </w:rPr>
        <w:t xml:space="preserve"> par mail</w:t>
      </w:r>
      <w:r w:rsidRPr="005C2D15">
        <w:rPr>
          <w:color w:val="222222"/>
        </w:rPr>
        <w:t xml:space="preserve"> à Shanti Amblard </w:t>
      </w:r>
      <w:hyperlink r:id="rId6" w:history="1">
        <w:r w:rsidRPr="003631A3">
          <w:rPr>
            <w:rStyle w:val="Lienhypertexte"/>
          </w:rPr>
          <w:t>shanti.amblard@ifmaroc.com</w:t>
        </w:r>
      </w:hyperlink>
      <w:r w:rsidRPr="005C2D15">
        <w:rPr>
          <w:color w:val="222222"/>
        </w:rPr>
        <w:t xml:space="preserve"> </w:t>
      </w:r>
      <w:r>
        <w:rPr>
          <w:color w:val="222222"/>
        </w:rPr>
        <w:t>avec pour objet « Candidature / Formation Développer son podcast »</w:t>
      </w:r>
    </w:p>
    <w:p w14:paraId="455D9079" w14:textId="155FDE2A" w:rsidR="000E221C" w:rsidRDefault="000E221C" w:rsidP="000E221C">
      <w:pPr>
        <w:jc w:val="both"/>
        <w:rPr>
          <w:color w:val="222222"/>
        </w:rPr>
      </w:pPr>
    </w:p>
    <w:p w14:paraId="7602658B" w14:textId="76D9C55F" w:rsidR="000E221C" w:rsidRPr="000E221C" w:rsidRDefault="000E221C" w:rsidP="000E221C">
      <w:pPr>
        <w:jc w:val="both"/>
        <w:rPr>
          <w:b/>
          <w:bCs/>
          <w:color w:val="FF0000"/>
        </w:rPr>
      </w:pPr>
      <w:r w:rsidRPr="000E221C">
        <w:rPr>
          <w:b/>
          <w:bCs/>
          <w:color w:val="222222"/>
        </w:rPr>
        <w:t xml:space="preserve">Date limite de candidature : </w:t>
      </w:r>
      <w:r w:rsidRPr="000E221C">
        <w:rPr>
          <w:b/>
          <w:bCs/>
          <w:color w:val="FF0000"/>
        </w:rPr>
        <w:t xml:space="preserve">28 novembre 2023 </w:t>
      </w:r>
    </w:p>
    <w:p w14:paraId="5AB05BF4" w14:textId="77777777" w:rsidR="000E221C" w:rsidRDefault="000E221C" w:rsidP="000E221C">
      <w:pPr>
        <w:jc w:val="both"/>
        <w:rPr>
          <w:color w:val="222222"/>
        </w:rPr>
      </w:pPr>
    </w:p>
    <w:p w14:paraId="20FED821" w14:textId="77777777" w:rsidR="000E221C" w:rsidRPr="000E221C" w:rsidRDefault="000E221C" w:rsidP="000E221C">
      <w:pPr>
        <w:jc w:val="both"/>
        <w:rPr>
          <w:color w:val="222222"/>
        </w:rPr>
      </w:pPr>
    </w:p>
    <w:sectPr w:rsidR="000E221C" w:rsidRPr="000E22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9768F"/>
    <w:multiLevelType w:val="hybridMultilevel"/>
    <w:tmpl w:val="BC38268E"/>
    <w:lvl w:ilvl="0" w:tplc="E3AA779A">
      <w:start w:val="3"/>
      <w:numFmt w:val="bullet"/>
      <w:lvlText w:val=""/>
      <w:lvlJc w:val="left"/>
      <w:pPr>
        <w:ind w:left="720" w:hanging="360"/>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7FC087F"/>
    <w:multiLevelType w:val="hybridMultilevel"/>
    <w:tmpl w:val="3BC8E99E"/>
    <w:lvl w:ilvl="0" w:tplc="58809D90">
      <w:numFmt w:val="bullet"/>
      <w:lvlText w:val=""/>
      <w:lvlJc w:val="left"/>
      <w:pPr>
        <w:ind w:left="720" w:hanging="360"/>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D340D06"/>
    <w:multiLevelType w:val="hybridMultilevel"/>
    <w:tmpl w:val="0BE81ABC"/>
    <w:lvl w:ilvl="0" w:tplc="277E84FA">
      <w:numFmt w:val="bullet"/>
      <w:lvlText w:val=""/>
      <w:lvlJc w:val="left"/>
      <w:pPr>
        <w:ind w:left="720" w:hanging="360"/>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2542553">
    <w:abstractNumId w:val="1"/>
  </w:num>
  <w:num w:numId="2" w16cid:durableId="513804168">
    <w:abstractNumId w:val="2"/>
  </w:num>
  <w:num w:numId="3" w16cid:durableId="1993480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BA4"/>
    <w:rsid w:val="000E221C"/>
    <w:rsid w:val="00480BA4"/>
    <w:rsid w:val="005C2D15"/>
    <w:rsid w:val="006A7B5B"/>
    <w:rsid w:val="009A0100"/>
    <w:rsid w:val="00D90B22"/>
    <w:rsid w:val="00D969F9"/>
    <w:rsid w:val="00F93E11"/>
    <w:rsid w:val="00FC79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09B9C"/>
  <w15:chartTrackingRefBased/>
  <w15:docId w15:val="{90EBFCCC-1D41-49C3-B52E-061AC078C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BA4"/>
    <w:pPr>
      <w:spacing w:after="0" w:line="276" w:lineRule="auto"/>
    </w:pPr>
    <w:rPr>
      <w:rFonts w:ascii="Arial" w:eastAsia="Arial" w:hAnsi="Arial" w:cs="Arial"/>
      <w:kern w:val="0"/>
      <w:lang w:val="fr"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80BA4"/>
    <w:rPr>
      <w:color w:val="0563C1" w:themeColor="hyperlink"/>
      <w:u w:val="single"/>
    </w:rPr>
  </w:style>
  <w:style w:type="character" w:styleId="Mentionnonrsolue">
    <w:name w:val="Unresolved Mention"/>
    <w:basedOn w:val="Policepardfaut"/>
    <w:uiPriority w:val="99"/>
    <w:semiHidden/>
    <w:unhideWhenUsed/>
    <w:rsid w:val="00480BA4"/>
    <w:rPr>
      <w:color w:val="605E5C"/>
      <w:shd w:val="clear" w:color="auto" w:fill="E1DFDD"/>
    </w:rPr>
  </w:style>
  <w:style w:type="paragraph" w:styleId="Paragraphedeliste">
    <w:name w:val="List Paragraph"/>
    <w:basedOn w:val="Normal"/>
    <w:uiPriority w:val="34"/>
    <w:qFormat/>
    <w:rsid w:val="00F93E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536">
      <w:bodyDiv w:val="1"/>
      <w:marLeft w:val="0"/>
      <w:marRight w:val="0"/>
      <w:marTop w:val="0"/>
      <w:marBottom w:val="0"/>
      <w:divBdr>
        <w:top w:val="none" w:sz="0" w:space="0" w:color="auto"/>
        <w:left w:val="none" w:sz="0" w:space="0" w:color="auto"/>
        <w:bottom w:val="none" w:sz="0" w:space="0" w:color="auto"/>
        <w:right w:val="none" w:sz="0" w:space="0" w:color="auto"/>
      </w:divBdr>
    </w:div>
    <w:div w:id="438187554">
      <w:bodyDiv w:val="1"/>
      <w:marLeft w:val="0"/>
      <w:marRight w:val="0"/>
      <w:marTop w:val="0"/>
      <w:marBottom w:val="0"/>
      <w:divBdr>
        <w:top w:val="none" w:sz="0" w:space="0" w:color="auto"/>
        <w:left w:val="none" w:sz="0" w:space="0" w:color="auto"/>
        <w:bottom w:val="none" w:sz="0" w:space="0" w:color="auto"/>
        <w:right w:val="none" w:sz="0" w:space="0" w:color="auto"/>
      </w:divBdr>
    </w:div>
    <w:div w:id="710612956">
      <w:bodyDiv w:val="1"/>
      <w:marLeft w:val="0"/>
      <w:marRight w:val="0"/>
      <w:marTop w:val="0"/>
      <w:marBottom w:val="0"/>
      <w:divBdr>
        <w:top w:val="none" w:sz="0" w:space="0" w:color="auto"/>
        <w:left w:val="none" w:sz="0" w:space="0" w:color="auto"/>
        <w:bottom w:val="none" w:sz="0" w:space="0" w:color="auto"/>
        <w:right w:val="none" w:sz="0" w:space="0" w:color="auto"/>
      </w:divBdr>
    </w:div>
    <w:div w:id="1659966431">
      <w:bodyDiv w:val="1"/>
      <w:marLeft w:val="0"/>
      <w:marRight w:val="0"/>
      <w:marTop w:val="0"/>
      <w:marBottom w:val="0"/>
      <w:divBdr>
        <w:top w:val="none" w:sz="0" w:space="0" w:color="auto"/>
        <w:left w:val="none" w:sz="0" w:space="0" w:color="auto"/>
        <w:bottom w:val="none" w:sz="0" w:space="0" w:color="auto"/>
        <w:right w:val="none" w:sz="0" w:space="0" w:color="auto"/>
      </w:divBdr>
    </w:div>
    <w:div w:id="1777483720">
      <w:bodyDiv w:val="1"/>
      <w:marLeft w:val="0"/>
      <w:marRight w:val="0"/>
      <w:marTop w:val="0"/>
      <w:marBottom w:val="0"/>
      <w:divBdr>
        <w:top w:val="none" w:sz="0" w:space="0" w:color="auto"/>
        <w:left w:val="none" w:sz="0" w:space="0" w:color="auto"/>
        <w:bottom w:val="none" w:sz="0" w:space="0" w:color="auto"/>
        <w:right w:val="none" w:sz="0" w:space="0" w:color="auto"/>
      </w:divBdr>
    </w:div>
    <w:div w:id="1901476512">
      <w:bodyDiv w:val="1"/>
      <w:marLeft w:val="0"/>
      <w:marRight w:val="0"/>
      <w:marTop w:val="0"/>
      <w:marBottom w:val="0"/>
      <w:divBdr>
        <w:top w:val="none" w:sz="0" w:space="0" w:color="auto"/>
        <w:left w:val="none" w:sz="0" w:space="0" w:color="auto"/>
        <w:bottom w:val="none" w:sz="0" w:space="0" w:color="auto"/>
        <w:right w:val="none" w:sz="0" w:space="0" w:color="auto"/>
      </w:divBdr>
    </w:div>
    <w:div w:id="1955286495">
      <w:bodyDiv w:val="1"/>
      <w:marLeft w:val="0"/>
      <w:marRight w:val="0"/>
      <w:marTop w:val="0"/>
      <w:marBottom w:val="0"/>
      <w:divBdr>
        <w:top w:val="none" w:sz="0" w:space="0" w:color="auto"/>
        <w:left w:val="none" w:sz="0" w:space="0" w:color="auto"/>
        <w:bottom w:val="none" w:sz="0" w:space="0" w:color="auto"/>
        <w:right w:val="none" w:sz="0" w:space="0" w:color="auto"/>
      </w:divBdr>
    </w:div>
    <w:div w:id="205739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nti.amblard@ifmaroc.com" TargetMode="External"/><Relationship Id="rId5" Type="http://schemas.openxmlformats.org/officeDocument/2006/relationships/hyperlink" Target="https://www.longueur-ondes.fr/association"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560</Words>
  <Characters>3086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Shanti Amblard</dc:creator>
  <cp:keywords/>
  <dc:description/>
  <cp:lastModifiedBy>Shanti Amblard</cp:lastModifiedBy>
  <cp:revision>3</cp:revision>
  <dcterms:created xsi:type="dcterms:W3CDTF">2023-11-13T16:47:00Z</dcterms:created>
  <dcterms:modified xsi:type="dcterms:W3CDTF">2023-11-13T17:32:00Z</dcterms:modified>
</cp:coreProperties>
</file>